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757644" w:rsidP="00757644"/>
    <w:p w:rsidR="00757644" w:rsidRDefault="00661843" w:rsidP="00757644">
      <w:pPr>
        <w:pStyle w:val="Puesto"/>
        <w:jc w:val="center"/>
      </w:pPr>
      <w:r>
        <w:t>Go4Calcs</w:t>
      </w:r>
    </w:p>
    <w:p w:rsidR="00757644" w:rsidRDefault="00757644" w:rsidP="00757644">
      <w:pPr>
        <w:pStyle w:val="Subttulo"/>
        <w:jc w:val="center"/>
        <w:rPr>
          <w:sz w:val="36"/>
          <w:szCs w:val="36"/>
        </w:rPr>
      </w:pPr>
      <w:r>
        <w:rPr>
          <w:sz w:val="36"/>
          <w:szCs w:val="36"/>
        </w:rPr>
        <w:t>MODELO DE CASOS DE PRUEBA</w:t>
      </w:r>
    </w:p>
    <w:p w:rsidR="00757644" w:rsidRPr="001E495E" w:rsidRDefault="001843F3" w:rsidP="00757644">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9</w:t>
      </w:r>
    </w:p>
    <w:p w:rsidR="00757644" w:rsidRDefault="00757644" w:rsidP="00757644">
      <w:pPr>
        <w:pStyle w:val="Subttulo"/>
        <w:jc w:val="center"/>
      </w:pPr>
      <w:r>
        <w:t>PROYECTO INGENIERÍA DE SOFTWARE</w:t>
      </w:r>
    </w:p>
    <w:p w:rsidR="00757644" w:rsidRDefault="00757644" w:rsidP="00757644">
      <w:r>
        <w:br w:type="page"/>
      </w:r>
    </w:p>
    <w:p w:rsidR="00757644" w:rsidRDefault="00757644" w:rsidP="00757644">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757644" w:rsidTr="00206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757644" w:rsidRDefault="00757644" w:rsidP="00206639">
            <w:pPr>
              <w:jc w:val="center"/>
            </w:pPr>
            <w:r>
              <w:t>Fecha de Entrega</w:t>
            </w:r>
          </w:p>
        </w:tc>
        <w:tc>
          <w:tcPr>
            <w:tcW w:w="1765"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757644" w:rsidRDefault="00757644" w:rsidP="00206639">
            <w:pPr>
              <w:jc w:val="center"/>
              <w:cnfStyle w:val="100000000000" w:firstRow="1" w:lastRow="0" w:firstColumn="0" w:lastColumn="0" w:oddVBand="0" w:evenVBand="0" w:oddHBand="0" w:evenHBand="0" w:firstRowFirstColumn="0" w:firstRowLastColumn="0" w:lastRowFirstColumn="0" w:lastRowLastColumn="0"/>
            </w:pPr>
            <w:r>
              <w:t>Autor</w:t>
            </w:r>
          </w:p>
        </w:tc>
      </w:tr>
      <w:tr w:rsidR="00757644"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8B0508" w:rsidRDefault="00757644" w:rsidP="00206639">
            <w:pPr>
              <w:jc w:val="center"/>
              <w:rPr>
                <w:b w:val="0"/>
              </w:rPr>
            </w:pPr>
            <w:r>
              <w:rPr>
                <w:b w:val="0"/>
              </w:rPr>
              <w:t>01/09/2016</w:t>
            </w:r>
          </w:p>
        </w:tc>
        <w:tc>
          <w:tcPr>
            <w:tcW w:w="1765"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757644" w:rsidRDefault="00CA2D81" w:rsidP="00206639">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Diego Molina</w:t>
            </w:r>
          </w:p>
        </w:tc>
      </w:tr>
      <w:tr w:rsidR="00757644"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B038A4" w:rsidRDefault="00757644" w:rsidP="00206639">
            <w:pPr>
              <w:jc w:val="center"/>
              <w:rPr>
                <w:b w:val="0"/>
              </w:rPr>
            </w:pPr>
            <w:r>
              <w:rPr>
                <w:b w:val="0"/>
              </w:rPr>
              <w:t>04/09/2016</w:t>
            </w:r>
          </w:p>
        </w:tc>
        <w:tc>
          <w:tcPr>
            <w:tcW w:w="1765" w:type="dxa"/>
            <w:vAlign w:val="center"/>
          </w:tcPr>
          <w:p w:rsidR="00757644" w:rsidRDefault="00757644" w:rsidP="00206639">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757644" w:rsidRDefault="00CA2D81" w:rsidP="00206639">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757644" w:rsidRDefault="00757644" w:rsidP="00206639">
            <w:pPr>
              <w:jc w:val="center"/>
              <w:cnfStyle w:val="000000000000" w:firstRow="0" w:lastRow="0" w:firstColumn="0" w:lastColumn="0" w:oddVBand="0" w:evenVBand="0" w:oddHBand="0" w:evenHBand="0" w:firstRowFirstColumn="0" w:firstRowLastColumn="0" w:lastRowFirstColumn="0" w:lastRowLastColumn="0"/>
            </w:pPr>
            <w:r>
              <w:t>Diego Molina</w:t>
            </w:r>
          </w:p>
        </w:tc>
      </w:tr>
      <w:tr w:rsidR="00757644"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57644" w:rsidRPr="008B0508" w:rsidRDefault="00757644" w:rsidP="00206639">
            <w:pPr>
              <w:jc w:val="center"/>
              <w:rPr>
                <w:b w:val="0"/>
              </w:rPr>
            </w:pPr>
            <w:r>
              <w:rPr>
                <w:b w:val="0"/>
              </w:rPr>
              <w:t>04/09/2016</w:t>
            </w:r>
          </w:p>
        </w:tc>
        <w:tc>
          <w:tcPr>
            <w:tcW w:w="1765"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1.2</w:t>
            </w:r>
          </w:p>
        </w:tc>
        <w:tc>
          <w:tcPr>
            <w:tcW w:w="2180" w:type="dxa"/>
            <w:vAlign w:val="center"/>
          </w:tcPr>
          <w:p w:rsidR="00757644" w:rsidRDefault="00CA2D81" w:rsidP="00206639">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757644" w:rsidRDefault="00757644" w:rsidP="00206639">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93728E"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Pr="0093728E" w:rsidRDefault="0093728E" w:rsidP="00206639">
            <w:pPr>
              <w:jc w:val="center"/>
              <w:rPr>
                <w:b w:val="0"/>
              </w:rPr>
            </w:pPr>
            <w:r>
              <w:rPr>
                <w:b w:val="0"/>
              </w:rPr>
              <w:t>29/09/2016</w:t>
            </w:r>
          </w:p>
        </w:tc>
        <w:tc>
          <w:tcPr>
            <w:tcW w:w="1765"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Diego Molina</w:t>
            </w:r>
          </w:p>
        </w:tc>
      </w:tr>
      <w:tr w:rsidR="0093728E"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Default="0093728E" w:rsidP="00206639">
            <w:pPr>
              <w:jc w:val="center"/>
              <w:rPr>
                <w:b w:val="0"/>
              </w:rPr>
            </w:pPr>
            <w:r>
              <w:rPr>
                <w:b w:val="0"/>
              </w:rPr>
              <w:t>30/09/2016</w:t>
            </w:r>
          </w:p>
        </w:tc>
        <w:tc>
          <w:tcPr>
            <w:tcW w:w="1765"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2.1</w:t>
            </w:r>
          </w:p>
        </w:tc>
        <w:tc>
          <w:tcPr>
            <w:tcW w:w="2180"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93728E" w:rsidRDefault="0093728E" w:rsidP="00206639">
            <w:pPr>
              <w:jc w:val="center"/>
              <w:cnfStyle w:val="000000100000" w:firstRow="0" w:lastRow="0" w:firstColumn="0" w:lastColumn="0" w:oddVBand="0" w:evenVBand="0" w:oddHBand="1" w:evenHBand="0" w:firstRowFirstColumn="0" w:firstRowLastColumn="0" w:lastRowFirstColumn="0" w:lastRowLastColumn="0"/>
            </w:pPr>
            <w:r>
              <w:t>Diego Molina</w:t>
            </w:r>
          </w:p>
        </w:tc>
      </w:tr>
      <w:tr w:rsidR="0093728E"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93728E" w:rsidRDefault="0093728E" w:rsidP="00206639">
            <w:pPr>
              <w:jc w:val="center"/>
              <w:rPr>
                <w:b w:val="0"/>
              </w:rPr>
            </w:pPr>
            <w:r>
              <w:rPr>
                <w:b w:val="0"/>
              </w:rPr>
              <w:t>01/10/2016</w:t>
            </w:r>
          </w:p>
        </w:tc>
        <w:tc>
          <w:tcPr>
            <w:tcW w:w="1765"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2.2</w:t>
            </w:r>
          </w:p>
        </w:tc>
        <w:tc>
          <w:tcPr>
            <w:tcW w:w="2180"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93728E" w:rsidRDefault="0093728E" w:rsidP="00206639">
            <w:pPr>
              <w:jc w:val="center"/>
              <w:cnfStyle w:val="000000000000" w:firstRow="0" w:lastRow="0" w:firstColumn="0" w:lastColumn="0" w:oddVBand="0" w:evenVBand="0" w:oddHBand="0" w:evenHBand="0" w:firstRowFirstColumn="0" w:firstRowLastColumn="0" w:lastRowFirstColumn="0" w:lastRowLastColumn="0"/>
            </w:pPr>
            <w:r>
              <w:t>Rodrigo Lu</w:t>
            </w:r>
            <w:r w:rsidR="00D46590">
              <w:t>j</w:t>
            </w:r>
            <w:r>
              <w:t>ambio</w:t>
            </w:r>
          </w:p>
        </w:tc>
      </w:tr>
      <w:tr w:rsidR="001843F3" w:rsidTr="0020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843F3" w:rsidRPr="001843F3" w:rsidRDefault="001843F3" w:rsidP="00206639">
            <w:pPr>
              <w:jc w:val="center"/>
              <w:rPr>
                <w:b w:val="0"/>
              </w:rPr>
            </w:pPr>
            <w:r>
              <w:rPr>
                <w:b w:val="0"/>
              </w:rPr>
              <w:t>16/10/2016</w:t>
            </w:r>
          </w:p>
        </w:tc>
        <w:tc>
          <w:tcPr>
            <w:tcW w:w="1765" w:type="dxa"/>
            <w:vAlign w:val="center"/>
          </w:tcPr>
          <w:p w:rsidR="001843F3" w:rsidRDefault="001843F3" w:rsidP="00206639">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1843F3" w:rsidRDefault="001843F3" w:rsidP="00206639">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1843F3" w:rsidRDefault="001843F3" w:rsidP="00206639">
            <w:pPr>
              <w:jc w:val="center"/>
              <w:cnfStyle w:val="000000100000" w:firstRow="0" w:lastRow="0" w:firstColumn="0" w:lastColumn="0" w:oddVBand="0" w:evenVBand="0" w:oddHBand="1" w:evenHBand="0" w:firstRowFirstColumn="0" w:firstRowLastColumn="0" w:lastRowFirstColumn="0" w:lastRowLastColumn="0"/>
            </w:pPr>
            <w:r>
              <w:t>Diego Molina</w:t>
            </w:r>
          </w:p>
        </w:tc>
      </w:tr>
      <w:tr w:rsidR="001843F3" w:rsidTr="00206639">
        <w:tc>
          <w:tcPr>
            <w:cnfStyle w:val="001000000000" w:firstRow="0" w:lastRow="0" w:firstColumn="1" w:lastColumn="0" w:oddVBand="0" w:evenVBand="0" w:oddHBand="0" w:evenHBand="0" w:firstRowFirstColumn="0" w:firstRowLastColumn="0" w:lastRowFirstColumn="0" w:lastRowLastColumn="0"/>
            <w:tcW w:w="1892" w:type="dxa"/>
            <w:vAlign w:val="center"/>
          </w:tcPr>
          <w:p w:rsidR="001843F3" w:rsidRPr="001843F3" w:rsidRDefault="001843F3" w:rsidP="00206639">
            <w:pPr>
              <w:jc w:val="center"/>
              <w:rPr>
                <w:b w:val="0"/>
              </w:rPr>
            </w:pPr>
            <w:r>
              <w:rPr>
                <w:b w:val="0"/>
              </w:rPr>
              <w:t>16/10/2016</w:t>
            </w:r>
          </w:p>
        </w:tc>
        <w:tc>
          <w:tcPr>
            <w:tcW w:w="1765" w:type="dxa"/>
            <w:vAlign w:val="center"/>
          </w:tcPr>
          <w:p w:rsidR="001843F3" w:rsidRDefault="001843F3" w:rsidP="00206639">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1843F3" w:rsidRDefault="001843F3" w:rsidP="00206639">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1843F3" w:rsidRDefault="001843F3" w:rsidP="001843F3">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757644" w:rsidRDefault="00757644" w:rsidP="00757644">
      <w:pPr>
        <w:sectPr w:rsidR="0075764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026549728"/>
        <w:docPartObj>
          <w:docPartGallery w:val="Table of Contents"/>
          <w:docPartUnique/>
        </w:docPartObj>
      </w:sdtPr>
      <w:sdtEndPr>
        <w:rPr>
          <w:b/>
          <w:bCs/>
        </w:rPr>
      </w:sdtEndPr>
      <w:sdtContent>
        <w:p w:rsidR="00757644" w:rsidRDefault="00757644">
          <w:pPr>
            <w:pStyle w:val="TtulodeTDC"/>
          </w:pPr>
          <w:r>
            <w:rPr>
              <w:lang w:val="es-ES"/>
            </w:rPr>
            <w:t>Índice</w:t>
          </w:r>
        </w:p>
        <w:p w:rsidR="001843F3" w:rsidRDefault="00757644">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4402567" w:history="1">
            <w:r w:rsidR="001843F3" w:rsidRPr="00D20088">
              <w:rPr>
                <w:rStyle w:val="Hipervnculo"/>
                <w:noProof/>
              </w:rPr>
              <w:t>Casos y procedimientos de pruebas unitarias</w:t>
            </w:r>
            <w:r w:rsidR="001843F3">
              <w:rPr>
                <w:noProof/>
                <w:webHidden/>
              </w:rPr>
              <w:tab/>
            </w:r>
            <w:r w:rsidR="001843F3">
              <w:rPr>
                <w:noProof/>
                <w:webHidden/>
              </w:rPr>
              <w:fldChar w:fldCharType="begin"/>
            </w:r>
            <w:r w:rsidR="001843F3">
              <w:rPr>
                <w:noProof/>
                <w:webHidden/>
              </w:rPr>
              <w:instrText xml:space="preserve"> PAGEREF _Toc464402567 \h </w:instrText>
            </w:r>
            <w:r w:rsidR="001843F3">
              <w:rPr>
                <w:noProof/>
                <w:webHidden/>
              </w:rPr>
            </w:r>
            <w:r w:rsidR="001843F3">
              <w:rPr>
                <w:noProof/>
                <w:webHidden/>
              </w:rPr>
              <w:fldChar w:fldCharType="separate"/>
            </w:r>
            <w:r w:rsidR="001843F3">
              <w:rPr>
                <w:noProof/>
                <w:webHidden/>
              </w:rPr>
              <w:t>1</w:t>
            </w:r>
            <w:r w:rsidR="001843F3">
              <w:rPr>
                <w:noProof/>
                <w:webHidden/>
              </w:rPr>
              <w:fldChar w:fldCharType="end"/>
            </w:r>
          </w:hyperlink>
        </w:p>
        <w:p w:rsidR="001843F3" w:rsidRDefault="001843F3">
          <w:pPr>
            <w:pStyle w:val="TDC1"/>
            <w:tabs>
              <w:tab w:val="right" w:leader="dot" w:pos="9350"/>
            </w:tabs>
            <w:rPr>
              <w:rFonts w:eastAsiaTheme="minorEastAsia"/>
              <w:noProof/>
              <w:lang w:val="en-US"/>
            </w:rPr>
          </w:pPr>
          <w:hyperlink w:anchor="_Toc464402568" w:history="1">
            <w:r w:rsidRPr="00D20088">
              <w:rPr>
                <w:rStyle w:val="Hipervnculo"/>
                <w:noProof/>
              </w:rPr>
              <w:t>Procedimientos de prueba de integración</w:t>
            </w:r>
            <w:r>
              <w:rPr>
                <w:noProof/>
                <w:webHidden/>
              </w:rPr>
              <w:tab/>
            </w:r>
            <w:r>
              <w:rPr>
                <w:noProof/>
                <w:webHidden/>
              </w:rPr>
              <w:fldChar w:fldCharType="begin"/>
            </w:r>
            <w:r>
              <w:rPr>
                <w:noProof/>
                <w:webHidden/>
              </w:rPr>
              <w:instrText xml:space="preserve"> PAGEREF _Toc464402568 \h </w:instrText>
            </w:r>
            <w:r>
              <w:rPr>
                <w:noProof/>
                <w:webHidden/>
              </w:rPr>
            </w:r>
            <w:r>
              <w:rPr>
                <w:noProof/>
                <w:webHidden/>
              </w:rPr>
              <w:fldChar w:fldCharType="separate"/>
            </w:r>
            <w:r>
              <w:rPr>
                <w:noProof/>
                <w:webHidden/>
              </w:rPr>
              <w:t>1</w:t>
            </w:r>
            <w:r>
              <w:rPr>
                <w:noProof/>
                <w:webHidden/>
              </w:rPr>
              <w:fldChar w:fldCharType="end"/>
            </w:r>
          </w:hyperlink>
        </w:p>
        <w:p w:rsidR="001843F3" w:rsidRDefault="001843F3">
          <w:pPr>
            <w:pStyle w:val="TDC1"/>
            <w:tabs>
              <w:tab w:val="right" w:leader="dot" w:pos="9350"/>
            </w:tabs>
            <w:rPr>
              <w:rFonts w:eastAsiaTheme="minorEastAsia"/>
              <w:noProof/>
              <w:lang w:val="en-US"/>
            </w:rPr>
          </w:pPr>
          <w:hyperlink w:anchor="_Toc464402569" w:history="1">
            <w:r w:rsidRPr="00D20088">
              <w:rPr>
                <w:rStyle w:val="Hipervnculo"/>
                <w:noProof/>
              </w:rPr>
              <w:t>Casos y procedimientos de pruebas del sistema</w:t>
            </w:r>
            <w:r>
              <w:rPr>
                <w:noProof/>
                <w:webHidden/>
              </w:rPr>
              <w:tab/>
            </w:r>
            <w:r>
              <w:rPr>
                <w:noProof/>
                <w:webHidden/>
              </w:rPr>
              <w:fldChar w:fldCharType="begin"/>
            </w:r>
            <w:r>
              <w:rPr>
                <w:noProof/>
                <w:webHidden/>
              </w:rPr>
              <w:instrText xml:space="preserve"> PAGEREF _Toc464402569 \h </w:instrText>
            </w:r>
            <w:r>
              <w:rPr>
                <w:noProof/>
                <w:webHidden/>
              </w:rPr>
            </w:r>
            <w:r>
              <w:rPr>
                <w:noProof/>
                <w:webHidden/>
              </w:rPr>
              <w:fldChar w:fldCharType="separate"/>
            </w:r>
            <w:r>
              <w:rPr>
                <w:noProof/>
                <w:webHidden/>
              </w:rPr>
              <w:t>1</w:t>
            </w:r>
            <w:r>
              <w:rPr>
                <w:noProof/>
                <w:webHidden/>
              </w:rPr>
              <w:fldChar w:fldCharType="end"/>
            </w:r>
          </w:hyperlink>
        </w:p>
        <w:p w:rsidR="001843F3" w:rsidRDefault="001843F3">
          <w:pPr>
            <w:pStyle w:val="TDC2"/>
            <w:tabs>
              <w:tab w:val="right" w:leader="dot" w:pos="9350"/>
            </w:tabs>
            <w:rPr>
              <w:rFonts w:eastAsiaTheme="minorEastAsia"/>
              <w:noProof/>
              <w:lang w:val="en-US"/>
            </w:rPr>
          </w:pPr>
          <w:hyperlink w:anchor="_Toc464402570" w:history="1">
            <w:r w:rsidRPr="00D20088">
              <w:rPr>
                <w:rStyle w:val="Hipervnculo"/>
                <w:noProof/>
              </w:rPr>
              <w:t>Requerimientos funcionales</w:t>
            </w:r>
            <w:r>
              <w:rPr>
                <w:noProof/>
                <w:webHidden/>
              </w:rPr>
              <w:tab/>
            </w:r>
            <w:r>
              <w:rPr>
                <w:noProof/>
                <w:webHidden/>
              </w:rPr>
              <w:fldChar w:fldCharType="begin"/>
            </w:r>
            <w:r>
              <w:rPr>
                <w:noProof/>
                <w:webHidden/>
              </w:rPr>
              <w:instrText xml:space="preserve"> PAGEREF _Toc464402570 \h </w:instrText>
            </w:r>
            <w:r>
              <w:rPr>
                <w:noProof/>
                <w:webHidden/>
              </w:rPr>
            </w:r>
            <w:r>
              <w:rPr>
                <w:noProof/>
                <w:webHidden/>
              </w:rPr>
              <w:fldChar w:fldCharType="separate"/>
            </w:r>
            <w:r>
              <w:rPr>
                <w:noProof/>
                <w:webHidden/>
              </w:rPr>
              <w:t>1</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1" w:history="1">
            <w:r w:rsidRPr="00D20088">
              <w:rPr>
                <w:rStyle w:val="Hipervnculo"/>
                <w:noProof/>
              </w:rPr>
              <w:t>Agregar mundo</w:t>
            </w:r>
            <w:r>
              <w:rPr>
                <w:noProof/>
                <w:webHidden/>
              </w:rPr>
              <w:tab/>
            </w:r>
            <w:r>
              <w:rPr>
                <w:noProof/>
                <w:webHidden/>
              </w:rPr>
              <w:fldChar w:fldCharType="begin"/>
            </w:r>
            <w:r>
              <w:rPr>
                <w:noProof/>
                <w:webHidden/>
              </w:rPr>
              <w:instrText xml:space="preserve"> PAGEREF _Toc464402571 \h </w:instrText>
            </w:r>
            <w:r>
              <w:rPr>
                <w:noProof/>
                <w:webHidden/>
              </w:rPr>
            </w:r>
            <w:r>
              <w:rPr>
                <w:noProof/>
                <w:webHidden/>
              </w:rPr>
              <w:fldChar w:fldCharType="separate"/>
            </w:r>
            <w:r>
              <w:rPr>
                <w:noProof/>
                <w:webHidden/>
              </w:rPr>
              <w:t>1</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2" w:history="1">
            <w:r w:rsidRPr="00D20088">
              <w:rPr>
                <w:rStyle w:val="Hipervnculo"/>
                <w:noProof/>
              </w:rPr>
              <w:t>Agregar nivel</w:t>
            </w:r>
            <w:r>
              <w:rPr>
                <w:noProof/>
                <w:webHidden/>
              </w:rPr>
              <w:tab/>
            </w:r>
            <w:r>
              <w:rPr>
                <w:noProof/>
                <w:webHidden/>
              </w:rPr>
              <w:fldChar w:fldCharType="begin"/>
            </w:r>
            <w:r>
              <w:rPr>
                <w:noProof/>
                <w:webHidden/>
              </w:rPr>
              <w:instrText xml:space="preserve"> PAGEREF _Toc464402572 \h </w:instrText>
            </w:r>
            <w:r>
              <w:rPr>
                <w:noProof/>
                <w:webHidden/>
              </w:rPr>
            </w:r>
            <w:r>
              <w:rPr>
                <w:noProof/>
                <w:webHidden/>
              </w:rPr>
              <w:fldChar w:fldCharType="separate"/>
            </w:r>
            <w:r>
              <w:rPr>
                <w:noProof/>
                <w:webHidden/>
              </w:rPr>
              <w:t>2</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3" w:history="1">
            <w:r w:rsidRPr="00D20088">
              <w:rPr>
                <w:rStyle w:val="Hipervnculo"/>
                <w:noProof/>
                <w:lang w:val="es-ES"/>
              </w:rPr>
              <w:t>Ver estadísticas</w:t>
            </w:r>
            <w:r>
              <w:rPr>
                <w:noProof/>
                <w:webHidden/>
              </w:rPr>
              <w:tab/>
            </w:r>
            <w:r>
              <w:rPr>
                <w:noProof/>
                <w:webHidden/>
              </w:rPr>
              <w:fldChar w:fldCharType="begin"/>
            </w:r>
            <w:r>
              <w:rPr>
                <w:noProof/>
                <w:webHidden/>
              </w:rPr>
              <w:instrText xml:space="preserve"> PAGEREF _Toc464402573 \h </w:instrText>
            </w:r>
            <w:r>
              <w:rPr>
                <w:noProof/>
                <w:webHidden/>
              </w:rPr>
            </w:r>
            <w:r>
              <w:rPr>
                <w:noProof/>
                <w:webHidden/>
              </w:rPr>
              <w:fldChar w:fldCharType="separate"/>
            </w:r>
            <w:r>
              <w:rPr>
                <w:noProof/>
                <w:webHidden/>
              </w:rPr>
              <w:t>2</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4" w:history="1">
            <w:r w:rsidRPr="00D20088">
              <w:rPr>
                <w:rStyle w:val="Hipervnculo"/>
                <w:noProof/>
                <w:lang w:val="es-ES"/>
              </w:rPr>
              <w:t>Ver mensaje (Jugador)</w:t>
            </w:r>
            <w:r>
              <w:rPr>
                <w:noProof/>
                <w:webHidden/>
              </w:rPr>
              <w:tab/>
            </w:r>
            <w:r>
              <w:rPr>
                <w:noProof/>
                <w:webHidden/>
              </w:rPr>
              <w:fldChar w:fldCharType="begin"/>
            </w:r>
            <w:r>
              <w:rPr>
                <w:noProof/>
                <w:webHidden/>
              </w:rPr>
              <w:instrText xml:space="preserve"> PAGEREF _Toc464402574 \h </w:instrText>
            </w:r>
            <w:r>
              <w:rPr>
                <w:noProof/>
                <w:webHidden/>
              </w:rPr>
            </w:r>
            <w:r>
              <w:rPr>
                <w:noProof/>
                <w:webHidden/>
              </w:rPr>
              <w:fldChar w:fldCharType="separate"/>
            </w:r>
            <w:r>
              <w:rPr>
                <w:noProof/>
                <w:webHidden/>
              </w:rPr>
              <w:t>2</w:t>
            </w:r>
            <w:r>
              <w:rPr>
                <w:noProof/>
                <w:webHidden/>
              </w:rPr>
              <w:fldChar w:fldCharType="end"/>
            </w:r>
          </w:hyperlink>
        </w:p>
        <w:p w:rsidR="001843F3" w:rsidRDefault="001843F3">
          <w:pPr>
            <w:pStyle w:val="TDC2"/>
            <w:tabs>
              <w:tab w:val="right" w:leader="dot" w:pos="9350"/>
            </w:tabs>
            <w:rPr>
              <w:rFonts w:eastAsiaTheme="minorEastAsia"/>
              <w:noProof/>
              <w:lang w:val="en-US"/>
            </w:rPr>
          </w:pPr>
          <w:hyperlink w:anchor="_Toc464402575" w:history="1">
            <w:r w:rsidRPr="00D20088">
              <w:rPr>
                <w:rStyle w:val="Hipervnculo"/>
                <w:noProof/>
                <w:lang w:val="es-ES"/>
              </w:rPr>
              <w:t>Pruebas del sistema integrado</w:t>
            </w:r>
            <w:r>
              <w:rPr>
                <w:noProof/>
                <w:webHidden/>
              </w:rPr>
              <w:tab/>
            </w:r>
            <w:r>
              <w:rPr>
                <w:noProof/>
                <w:webHidden/>
              </w:rPr>
              <w:fldChar w:fldCharType="begin"/>
            </w:r>
            <w:r>
              <w:rPr>
                <w:noProof/>
                <w:webHidden/>
              </w:rPr>
              <w:instrText xml:space="preserve"> PAGEREF _Toc464402575 \h </w:instrText>
            </w:r>
            <w:r>
              <w:rPr>
                <w:noProof/>
                <w:webHidden/>
              </w:rPr>
            </w:r>
            <w:r>
              <w:rPr>
                <w:noProof/>
                <w:webHidden/>
              </w:rPr>
              <w:fldChar w:fldCharType="separate"/>
            </w:r>
            <w:r>
              <w:rPr>
                <w:noProof/>
                <w:webHidden/>
              </w:rPr>
              <w:t>3</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6" w:history="1">
            <w:r w:rsidRPr="00D20088">
              <w:rPr>
                <w:rStyle w:val="Hipervnculo"/>
                <w:noProof/>
                <w:lang w:val="es-ES"/>
              </w:rPr>
              <w:t>Prueba 1</w:t>
            </w:r>
            <w:r>
              <w:rPr>
                <w:noProof/>
                <w:webHidden/>
              </w:rPr>
              <w:tab/>
            </w:r>
            <w:r>
              <w:rPr>
                <w:noProof/>
                <w:webHidden/>
              </w:rPr>
              <w:fldChar w:fldCharType="begin"/>
            </w:r>
            <w:r>
              <w:rPr>
                <w:noProof/>
                <w:webHidden/>
              </w:rPr>
              <w:instrText xml:space="preserve"> PAGEREF _Toc464402576 \h </w:instrText>
            </w:r>
            <w:r>
              <w:rPr>
                <w:noProof/>
                <w:webHidden/>
              </w:rPr>
            </w:r>
            <w:r>
              <w:rPr>
                <w:noProof/>
                <w:webHidden/>
              </w:rPr>
              <w:fldChar w:fldCharType="separate"/>
            </w:r>
            <w:r>
              <w:rPr>
                <w:noProof/>
                <w:webHidden/>
              </w:rPr>
              <w:t>3</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7" w:history="1">
            <w:r w:rsidRPr="00D20088">
              <w:rPr>
                <w:rStyle w:val="Hipervnculo"/>
                <w:noProof/>
                <w:lang w:val="es-ES"/>
              </w:rPr>
              <w:t>Prueba 2</w:t>
            </w:r>
            <w:r>
              <w:rPr>
                <w:noProof/>
                <w:webHidden/>
              </w:rPr>
              <w:tab/>
            </w:r>
            <w:r>
              <w:rPr>
                <w:noProof/>
                <w:webHidden/>
              </w:rPr>
              <w:fldChar w:fldCharType="begin"/>
            </w:r>
            <w:r>
              <w:rPr>
                <w:noProof/>
                <w:webHidden/>
              </w:rPr>
              <w:instrText xml:space="preserve"> PAGEREF _Toc464402577 \h </w:instrText>
            </w:r>
            <w:r>
              <w:rPr>
                <w:noProof/>
                <w:webHidden/>
              </w:rPr>
            </w:r>
            <w:r>
              <w:rPr>
                <w:noProof/>
                <w:webHidden/>
              </w:rPr>
              <w:fldChar w:fldCharType="separate"/>
            </w:r>
            <w:r>
              <w:rPr>
                <w:noProof/>
                <w:webHidden/>
              </w:rPr>
              <w:t>3</w:t>
            </w:r>
            <w:r>
              <w:rPr>
                <w:noProof/>
                <w:webHidden/>
              </w:rPr>
              <w:fldChar w:fldCharType="end"/>
            </w:r>
          </w:hyperlink>
        </w:p>
        <w:p w:rsidR="001843F3" w:rsidRDefault="001843F3">
          <w:pPr>
            <w:pStyle w:val="TDC3"/>
            <w:tabs>
              <w:tab w:val="right" w:leader="dot" w:pos="9350"/>
            </w:tabs>
            <w:rPr>
              <w:rFonts w:eastAsiaTheme="minorEastAsia"/>
              <w:noProof/>
              <w:lang w:val="en-US"/>
            </w:rPr>
          </w:pPr>
          <w:hyperlink w:anchor="_Toc464402578" w:history="1">
            <w:r w:rsidRPr="00D20088">
              <w:rPr>
                <w:rStyle w:val="Hipervnculo"/>
                <w:noProof/>
                <w:lang w:val="es-ES"/>
              </w:rPr>
              <w:t>Prueba 3</w:t>
            </w:r>
            <w:r>
              <w:rPr>
                <w:noProof/>
                <w:webHidden/>
              </w:rPr>
              <w:tab/>
            </w:r>
            <w:r>
              <w:rPr>
                <w:noProof/>
                <w:webHidden/>
              </w:rPr>
              <w:fldChar w:fldCharType="begin"/>
            </w:r>
            <w:r>
              <w:rPr>
                <w:noProof/>
                <w:webHidden/>
              </w:rPr>
              <w:instrText xml:space="preserve"> PAGEREF _Toc464402578 \h </w:instrText>
            </w:r>
            <w:r>
              <w:rPr>
                <w:noProof/>
                <w:webHidden/>
              </w:rPr>
            </w:r>
            <w:r>
              <w:rPr>
                <w:noProof/>
                <w:webHidden/>
              </w:rPr>
              <w:fldChar w:fldCharType="separate"/>
            </w:r>
            <w:r>
              <w:rPr>
                <w:noProof/>
                <w:webHidden/>
              </w:rPr>
              <w:t>3</w:t>
            </w:r>
            <w:r>
              <w:rPr>
                <w:noProof/>
                <w:webHidden/>
              </w:rPr>
              <w:fldChar w:fldCharType="end"/>
            </w:r>
          </w:hyperlink>
        </w:p>
        <w:p w:rsidR="001843F3" w:rsidRDefault="001843F3">
          <w:pPr>
            <w:pStyle w:val="TDC2"/>
            <w:tabs>
              <w:tab w:val="right" w:leader="dot" w:pos="9350"/>
            </w:tabs>
            <w:rPr>
              <w:rFonts w:eastAsiaTheme="minorEastAsia"/>
              <w:noProof/>
              <w:lang w:val="en-US"/>
            </w:rPr>
          </w:pPr>
          <w:hyperlink w:anchor="_Toc464402579" w:history="1">
            <w:r w:rsidRPr="00D20088">
              <w:rPr>
                <w:rStyle w:val="Hipervnculo"/>
                <w:noProof/>
                <w:lang w:val="es-ES"/>
              </w:rPr>
              <w:t>Pruebas de regresión</w:t>
            </w:r>
            <w:r>
              <w:rPr>
                <w:noProof/>
                <w:webHidden/>
              </w:rPr>
              <w:tab/>
            </w:r>
            <w:r>
              <w:rPr>
                <w:noProof/>
                <w:webHidden/>
              </w:rPr>
              <w:fldChar w:fldCharType="begin"/>
            </w:r>
            <w:r>
              <w:rPr>
                <w:noProof/>
                <w:webHidden/>
              </w:rPr>
              <w:instrText xml:space="preserve"> PAGEREF _Toc464402579 \h </w:instrText>
            </w:r>
            <w:r>
              <w:rPr>
                <w:noProof/>
                <w:webHidden/>
              </w:rPr>
            </w:r>
            <w:r>
              <w:rPr>
                <w:noProof/>
                <w:webHidden/>
              </w:rPr>
              <w:fldChar w:fldCharType="separate"/>
            </w:r>
            <w:r>
              <w:rPr>
                <w:noProof/>
                <w:webHidden/>
              </w:rPr>
              <w:t>3</w:t>
            </w:r>
            <w:r>
              <w:rPr>
                <w:noProof/>
                <w:webHidden/>
              </w:rPr>
              <w:fldChar w:fldCharType="end"/>
            </w:r>
          </w:hyperlink>
        </w:p>
        <w:p w:rsidR="00757644" w:rsidRDefault="001843F3" w:rsidP="00043DE1">
          <w:pPr>
            <w:pStyle w:val="TDC2"/>
            <w:tabs>
              <w:tab w:val="right" w:leader="dot" w:pos="9350"/>
            </w:tabs>
          </w:pPr>
          <w:hyperlink w:anchor="_Toc464402580" w:history="1">
            <w:r w:rsidRPr="00D20088">
              <w:rPr>
                <w:rStyle w:val="Hipervnculo"/>
                <w:noProof/>
                <w:lang w:val="es-ES"/>
              </w:rPr>
              <w:t>Restricciones</w:t>
            </w:r>
            <w:r>
              <w:rPr>
                <w:noProof/>
                <w:webHidden/>
              </w:rPr>
              <w:tab/>
            </w:r>
            <w:r>
              <w:rPr>
                <w:noProof/>
                <w:webHidden/>
              </w:rPr>
              <w:fldChar w:fldCharType="begin"/>
            </w:r>
            <w:r>
              <w:rPr>
                <w:noProof/>
                <w:webHidden/>
              </w:rPr>
              <w:instrText xml:space="preserve"> PAGEREF _Toc464402580 \h </w:instrText>
            </w:r>
            <w:r>
              <w:rPr>
                <w:noProof/>
                <w:webHidden/>
              </w:rPr>
            </w:r>
            <w:r>
              <w:rPr>
                <w:noProof/>
                <w:webHidden/>
              </w:rPr>
              <w:fldChar w:fldCharType="separate"/>
            </w:r>
            <w:r>
              <w:rPr>
                <w:noProof/>
                <w:webHidden/>
              </w:rPr>
              <w:t>3</w:t>
            </w:r>
            <w:r>
              <w:rPr>
                <w:noProof/>
                <w:webHidden/>
              </w:rPr>
              <w:fldChar w:fldCharType="end"/>
            </w:r>
          </w:hyperlink>
          <w:r w:rsidR="00757644">
            <w:rPr>
              <w:b/>
              <w:bCs/>
              <w:lang w:val="es-ES"/>
            </w:rPr>
            <w:fldChar w:fldCharType="end"/>
          </w:r>
        </w:p>
      </w:sdtContent>
    </w:sdt>
    <w:p w:rsidR="00757644" w:rsidRDefault="00757644"/>
    <w:p w:rsidR="00757644" w:rsidRDefault="00757644">
      <w:pPr>
        <w:sectPr w:rsidR="00757644">
          <w:pgSz w:w="12240" w:h="15840"/>
          <w:pgMar w:top="1440" w:right="1440" w:bottom="1440" w:left="1440" w:header="720" w:footer="720" w:gutter="0"/>
          <w:cols w:space="720"/>
          <w:docGrid w:linePitch="360"/>
        </w:sectPr>
      </w:pPr>
      <w:bookmarkStart w:id="0" w:name="_GoBack"/>
      <w:bookmarkEnd w:id="0"/>
    </w:p>
    <w:p w:rsidR="00757644" w:rsidRDefault="00757644" w:rsidP="00757644">
      <w:pPr>
        <w:pStyle w:val="Ttulo1"/>
      </w:pPr>
      <w:bookmarkStart w:id="1" w:name="_Toc464402567"/>
      <w:r>
        <w:lastRenderedPageBreak/>
        <w:t>Casos y procedimientos de pruebas unitarias</w:t>
      </w:r>
      <w:bookmarkEnd w:id="1"/>
    </w:p>
    <w:p w:rsidR="001843F3" w:rsidRDefault="001843F3" w:rsidP="001843F3">
      <w:pPr>
        <w:jc w:val="both"/>
      </w:pPr>
      <w:r>
        <w:t>El desarrollador de cada módulo debe implementar pruebas unitarias de caja blanca hasta lograr un cubrimiento de código del 80%.</w:t>
      </w:r>
    </w:p>
    <w:p w:rsidR="001843F3" w:rsidRPr="001843F3" w:rsidRDefault="001843F3" w:rsidP="001843F3">
      <w:pPr>
        <w:jc w:val="both"/>
      </w:pPr>
      <w:r>
        <w:t>Se deberán verificar todos los módulos con pruebas de caja negra, utilizando particiones de clases de equivalencia con énfasis en los valores límite. Estas pruebas estarán a cargo del desarrollador del módulo, pu</w:t>
      </w:r>
      <w:r>
        <w:t>diendo solicitar asistencia al Responsable de V</w:t>
      </w:r>
      <w:r>
        <w:t>erificación en caso de retraso respecto al cronograma de pruebas establecido.</w:t>
      </w:r>
    </w:p>
    <w:p w:rsidR="00757644" w:rsidRDefault="00757644" w:rsidP="00757644">
      <w:pPr>
        <w:pStyle w:val="Ttulo1"/>
      </w:pPr>
      <w:bookmarkStart w:id="2" w:name="_Toc464402568"/>
      <w:r>
        <w:t>Procedimientos de prueba de integración</w:t>
      </w:r>
      <w:bookmarkEnd w:id="2"/>
    </w:p>
    <w:p w:rsidR="001843F3" w:rsidRDefault="001843F3" w:rsidP="001843F3">
      <w:pPr>
        <w:jc w:val="both"/>
      </w:pPr>
      <w:r>
        <w:t>Al integrar componentes o subsistemas se debe realizar lo siguiente:</w:t>
      </w:r>
    </w:p>
    <w:p w:rsidR="001843F3" w:rsidRDefault="001843F3" w:rsidP="001843F3">
      <w:pPr>
        <w:pStyle w:val="Prrafodelista"/>
        <w:numPr>
          <w:ilvl w:val="0"/>
          <w:numId w:val="17"/>
        </w:numPr>
        <w:jc w:val="both"/>
      </w:pPr>
      <w:r>
        <w:t xml:space="preserve">Examinar y probar el sistema o subsistema obtenido según los casos de prueba. </w:t>
      </w:r>
    </w:p>
    <w:p w:rsidR="001843F3" w:rsidRDefault="001843F3" w:rsidP="001843F3">
      <w:pPr>
        <w:pStyle w:val="Prrafodelista"/>
        <w:numPr>
          <w:ilvl w:val="1"/>
          <w:numId w:val="17"/>
        </w:numPr>
        <w:jc w:val="both"/>
      </w:pPr>
      <w:r>
        <w:t>Si el sistema o subsistema contiene objetos con error se debe determinar si dichos errores son graves o no.</w:t>
      </w:r>
    </w:p>
    <w:p w:rsidR="001843F3" w:rsidRDefault="001843F3" w:rsidP="001843F3">
      <w:pPr>
        <w:pStyle w:val="Prrafodelista"/>
        <w:numPr>
          <w:ilvl w:val="2"/>
          <w:numId w:val="17"/>
        </w:numPr>
        <w:jc w:val="both"/>
      </w:pPr>
      <w:r>
        <w:t>En caso que sean graves se considera que la Integración no es correcta y se debe deshacer, terminando aquí el procedimiento de Integración.</w:t>
      </w:r>
    </w:p>
    <w:p w:rsidR="001843F3" w:rsidRPr="001843F3" w:rsidRDefault="001843F3" w:rsidP="001843F3">
      <w:pPr>
        <w:pStyle w:val="Prrafodelista"/>
        <w:numPr>
          <w:ilvl w:val="2"/>
          <w:numId w:val="17"/>
        </w:numPr>
        <w:jc w:val="both"/>
      </w:pPr>
      <w:r>
        <w:t>Si no hay errores graves la Integración se considera finalizada.</w:t>
      </w:r>
    </w:p>
    <w:p w:rsidR="00757644" w:rsidRDefault="00757644" w:rsidP="00757644">
      <w:pPr>
        <w:pStyle w:val="Ttulo1"/>
      </w:pPr>
      <w:bookmarkStart w:id="3" w:name="_Toc464402569"/>
      <w:r>
        <w:t>Casos y procedimientos de pruebas del sistema</w:t>
      </w:r>
      <w:bookmarkEnd w:id="3"/>
    </w:p>
    <w:p w:rsidR="00757644" w:rsidRDefault="00757644" w:rsidP="00757644">
      <w:pPr>
        <w:pStyle w:val="Ttulo2"/>
      </w:pPr>
      <w:bookmarkStart w:id="4" w:name="_Toc464402570"/>
      <w:r>
        <w:t>Requerimientos funcionales</w:t>
      </w:r>
      <w:bookmarkEnd w:id="4"/>
    </w:p>
    <w:p w:rsidR="001843F3" w:rsidRPr="001843F3" w:rsidRDefault="001843F3" w:rsidP="001843F3">
      <w:pPr>
        <w:jc w:val="both"/>
      </w:pPr>
      <w:r w:rsidRPr="001843F3">
        <w:t>Se detallan las funcionalidades del Sistema que se deben verificar de acuerdo a lo establecido en el Plan de Verificación de la Iteración.</w:t>
      </w:r>
    </w:p>
    <w:p w:rsidR="00757644" w:rsidRDefault="001843F3" w:rsidP="00757644">
      <w:pPr>
        <w:pStyle w:val="Ttulo3"/>
        <w:jc w:val="both"/>
      </w:pPr>
      <w:bookmarkStart w:id="5" w:name="_Toc464402571"/>
      <w:r>
        <w:t>Agregar mundo</w:t>
      </w:r>
      <w:bookmarkEnd w:id="5"/>
    </w:p>
    <w:p w:rsidR="001843F3" w:rsidRPr="001843F3" w:rsidRDefault="001843F3" w:rsidP="001843F3">
      <w:r w:rsidRPr="001843F3">
        <w:t>El profesor da de alta en el sistema un nuevo mundo vacío, esto es sin niveles ni problemas dentro del mismo. El nuevo mundo se ubica siempre luego del último mundo que antes existía en el sistema.</w:t>
      </w:r>
    </w:p>
    <w:p w:rsidR="00757644" w:rsidRDefault="00757644" w:rsidP="00757644">
      <w:pPr>
        <w:pStyle w:val="Ttulo4"/>
        <w:jc w:val="both"/>
      </w:pPr>
      <w:r>
        <w:t>Escenarios a evaluar</w:t>
      </w:r>
    </w:p>
    <w:p w:rsidR="001843F3" w:rsidRDefault="001843F3" w:rsidP="001843F3">
      <w:pPr>
        <w:pStyle w:val="Prrafodelista"/>
        <w:numPr>
          <w:ilvl w:val="0"/>
          <w:numId w:val="18"/>
        </w:numPr>
        <w:jc w:val="both"/>
      </w:pPr>
      <w:r>
        <w:t>El profesor ingresa a la plataforma web y elige dar de alta en el sistema un nuevo mundo. El mundo se incorpora correctamente a los datos del sistema, y se puede acceder desde la aplicación móvil como el último mundo posible. El mundo no tiene ningún contenido, solo se muestra correctamente su nombre e imagen asociada.</w:t>
      </w:r>
    </w:p>
    <w:p w:rsidR="001843F3" w:rsidRDefault="001843F3" w:rsidP="001843F3">
      <w:pPr>
        <w:pStyle w:val="Prrafodelista"/>
        <w:numPr>
          <w:ilvl w:val="0"/>
          <w:numId w:val="18"/>
        </w:numPr>
        <w:jc w:val="both"/>
      </w:pPr>
      <w:r>
        <w:t>Se ejecuta el escenario 1 repetidamente constatando que el comportamiento no se aparte de lo esperado.</w:t>
      </w:r>
    </w:p>
    <w:p w:rsidR="001843F3" w:rsidRPr="001843F3" w:rsidRDefault="001843F3" w:rsidP="001843F3">
      <w:pPr>
        <w:pStyle w:val="Prrafodelista"/>
        <w:numPr>
          <w:ilvl w:val="0"/>
          <w:numId w:val="19"/>
        </w:numPr>
        <w:jc w:val="both"/>
      </w:pPr>
      <w:r>
        <w:t>Se prueba que cualquier mundo agregado mediante la funcionalidad queda disponible para agregarle datos ejecutando los casos Agregar nivel y Nueva pregunta.</w:t>
      </w:r>
    </w:p>
    <w:p w:rsidR="00757644" w:rsidRDefault="00757644">
      <w:r>
        <w:br w:type="page"/>
      </w:r>
    </w:p>
    <w:p w:rsidR="00757644" w:rsidRDefault="001843F3" w:rsidP="00757644">
      <w:pPr>
        <w:pStyle w:val="Ttulo3"/>
      </w:pPr>
      <w:bookmarkStart w:id="6" w:name="_Toc464402572"/>
      <w:r>
        <w:lastRenderedPageBreak/>
        <w:t>Agregar nivel</w:t>
      </w:r>
      <w:bookmarkEnd w:id="6"/>
    </w:p>
    <w:p w:rsidR="001843F3" w:rsidRPr="001843F3" w:rsidRDefault="001843F3" w:rsidP="001843F3">
      <w:pPr>
        <w:jc w:val="both"/>
      </w:pPr>
      <w:r w:rsidRPr="001843F3">
        <w:t>El profesor da de alta un nuevo nivel dentro de un mundo preexistente en el sistema. El nivel se da de alta vacío, o sea sin ningún problema dentro del mismo, y siempre se ubica como el último nivel del mundo.</w:t>
      </w:r>
    </w:p>
    <w:p w:rsidR="00757644" w:rsidRDefault="00757644" w:rsidP="00757644">
      <w:pPr>
        <w:pStyle w:val="Ttulo4"/>
      </w:pPr>
      <w:r>
        <w:t>Escenarios a evaluar</w:t>
      </w:r>
    </w:p>
    <w:p w:rsidR="001843F3" w:rsidRDefault="001843F3" w:rsidP="001843F3">
      <w:pPr>
        <w:pStyle w:val="Prrafodelista"/>
        <w:numPr>
          <w:ilvl w:val="0"/>
          <w:numId w:val="20"/>
        </w:numPr>
      </w:pPr>
      <w:r>
        <w:t>El profesor ingresa a la plataforma web, selecciona la opción de agregar un nuevo nivel en un mundo determinado en el sistema. El nivel se agrega al final de la lista de niveles del mundo elegido y sin ningún p</w:t>
      </w:r>
      <w:r>
        <w:t>roblema adentro, constatándose e</w:t>
      </w:r>
      <w:r>
        <w:t>sto tanto en la base de datos como en la aplicación móvil.</w:t>
      </w:r>
    </w:p>
    <w:p w:rsidR="001843F3" w:rsidRPr="001843F3" w:rsidRDefault="001843F3" w:rsidP="001843F3">
      <w:pPr>
        <w:pStyle w:val="Prrafodelista"/>
        <w:numPr>
          <w:ilvl w:val="0"/>
          <w:numId w:val="20"/>
        </w:numPr>
      </w:pPr>
      <w:r>
        <w:t>Se ejecuta el escenario 1 en varias ocasiones distribuyendo los nuevos niveles en varios mundos distintos, comprobando que el comportamiento sea el esperado.</w:t>
      </w:r>
    </w:p>
    <w:p w:rsidR="00757644" w:rsidRDefault="00757644" w:rsidP="00757644">
      <w:pPr>
        <w:pStyle w:val="Ttulo3"/>
        <w:rPr>
          <w:lang w:val="es-ES"/>
        </w:rPr>
      </w:pPr>
      <w:bookmarkStart w:id="7" w:name="_Toc464402573"/>
      <w:r>
        <w:rPr>
          <w:lang w:val="es-ES"/>
        </w:rPr>
        <w:t xml:space="preserve">Ver </w:t>
      </w:r>
      <w:r w:rsidR="001843F3">
        <w:rPr>
          <w:lang w:val="es-ES"/>
        </w:rPr>
        <w:t>estadísticas</w:t>
      </w:r>
      <w:bookmarkEnd w:id="7"/>
    </w:p>
    <w:p w:rsidR="001843F3" w:rsidRPr="001843F3" w:rsidRDefault="001843F3" w:rsidP="001843F3">
      <w:pPr>
        <w:jc w:val="both"/>
        <w:rPr>
          <w:lang w:val="es-ES"/>
        </w:rPr>
      </w:pPr>
      <w:r w:rsidRPr="001843F3">
        <w:rPr>
          <w:lang w:val="es-ES"/>
        </w:rPr>
        <w:t>El profesor solicita y lee estadísticas del juego en la plataforma web, como por ejemplo el ranking global de jugadores, las preguntas con mayor cantidad de respuestas incorrectas, etcétera (se deja a criterio del equipo de desarrollo que valores incluir, ya que el cliente no dio una especificación detallada).</w:t>
      </w:r>
    </w:p>
    <w:p w:rsidR="00757644" w:rsidRDefault="00757644" w:rsidP="00757644">
      <w:pPr>
        <w:pStyle w:val="Ttulo4"/>
        <w:rPr>
          <w:lang w:val="es-ES"/>
        </w:rPr>
      </w:pPr>
      <w:r>
        <w:rPr>
          <w:lang w:val="es-ES"/>
        </w:rPr>
        <w:t>Escenarios a evaluar</w:t>
      </w:r>
    </w:p>
    <w:p w:rsidR="001843F3" w:rsidRPr="001843F3" w:rsidRDefault="001843F3" w:rsidP="001843F3">
      <w:pPr>
        <w:pStyle w:val="Prrafodelista"/>
        <w:numPr>
          <w:ilvl w:val="0"/>
          <w:numId w:val="21"/>
        </w:numPr>
        <w:jc w:val="both"/>
        <w:rPr>
          <w:lang w:val="es-ES"/>
        </w:rPr>
      </w:pPr>
      <w:r w:rsidRPr="001843F3">
        <w:rPr>
          <w:lang w:val="es-ES"/>
        </w:rPr>
        <w:t>El profesor ingresa a la plataforma web, selecciona la opción de ver las estadísticas del juego. Se despliegan estadísticas relacionadas al ranking de jugadores y la cantidad de aciertos y errores al contestar las preguntas que fueron dadas de alta por el profesor, pudiéndose mostrar algún otro dato adicional. Se evaluará en principio solo la consistencia de los datos, luego la presentación de los mismos.</w:t>
      </w:r>
    </w:p>
    <w:p w:rsidR="001843F3" w:rsidRPr="001843F3" w:rsidRDefault="001843F3" w:rsidP="001843F3">
      <w:pPr>
        <w:pStyle w:val="Prrafodelista"/>
        <w:numPr>
          <w:ilvl w:val="0"/>
          <w:numId w:val="21"/>
        </w:numPr>
        <w:jc w:val="both"/>
        <w:rPr>
          <w:lang w:val="es-ES"/>
        </w:rPr>
      </w:pPr>
      <w:r w:rsidRPr="001843F3">
        <w:rPr>
          <w:lang w:val="es-ES"/>
        </w:rPr>
        <w:t>Se ejecutan algunos casos de prueba sobre la historia de Responder pregunta (contestando correctamente varias preguntas, o contestando incorrectamente varias veces la misma pregunta) y se observa que los cambios en las estadísticas sean consistentes con las pruebas realizadas.</w:t>
      </w:r>
    </w:p>
    <w:p w:rsidR="00757644" w:rsidRDefault="001843F3" w:rsidP="00757644">
      <w:pPr>
        <w:pStyle w:val="Ttulo3"/>
        <w:rPr>
          <w:lang w:val="es-ES"/>
        </w:rPr>
      </w:pPr>
      <w:bookmarkStart w:id="8" w:name="_Toc464402574"/>
      <w:r>
        <w:rPr>
          <w:lang w:val="es-ES"/>
        </w:rPr>
        <w:t>Ver mensaje (Jugador)</w:t>
      </w:r>
      <w:bookmarkEnd w:id="8"/>
    </w:p>
    <w:p w:rsidR="001843F3" w:rsidRPr="001843F3" w:rsidRDefault="001843F3" w:rsidP="001843F3">
      <w:pPr>
        <w:jc w:val="both"/>
        <w:rPr>
          <w:lang w:val="es-ES"/>
        </w:rPr>
      </w:pPr>
      <w:r w:rsidRPr="001843F3">
        <w:rPr>
          <w:lang w:val="es-ES"/>
        </w:rPr>
        <w:t>El jugador accede a su bandeja de entrada de mensajes en la aplicación móvil y lee las respuestas a los mensajes enviados al profesor.</w:t>
      </w:r>
    </w:p>
    <w:p w:rsidR="00757644" w:rsidRDefault="00757644" w:rsidP="00757644">
      <w:pPr>
        <w:pStyle w:val="Ttulo4"/>
        <w:rPr>
          <w:lang w:val="es-ES"/>
        </w:rPr>
      </w:pPr>
      <w:r>
        <w:rPr>
          <w:lang w:val="es-ES"/>
        </w:rPr>
        <w:t>Escenarios a evaluar</w:t>
      </w:r>
    </w:p>
    <w:p w:rsidR="001843F3" w:rsidRPr="001843F3" w:rsidRDefault="001843F3" w:rsidP="001843F3">
      <w:pPr>
        <w:pStyle w:val="Prrafodelista"/>
        <w:numPr>
          <w:ilvl w:val="0"/>
          <w:numId w:val="22"/>
        </w:numPr>
        <w:jc w:val="both"/>
        <w:rPr>
          <w:lang w:val="es-ES"/>
        </w:rPr>
      </w:pPr>
      <w:r w:rsidRPr="001843F3">
        <w:rPr>
          <w:lang w:val="es-ES"/>
        </w:rPr>
        <w:t xml:space="preserve">Se ejecuta la historia Responder mensaje del profesor. Se ingresa a la aplicación móvil con el jugador al que fue </w:t>
      </w:r>
      <w:r w:rsidRPr="001843F3">
        <w:rPr>
          <w:lang w:val="es-ES"/>
        </w:rPr>
        <w:t>dirigida</w:t>
      </w:r>
      <w:r w:rsidRPr="001843F3">
        <w:rPr>
          <w:lang w:val="es-ES"/>
        </w:rPr>
        <w:t xml:space="preserve"> la respuesta. Se constata que existe un nuevo mensaje en la bandeja de entrada del jugador. Luego de leer el mensaje el mismo es marcado como leído.</w:t>
      </w:r>
    </w:p>
    <w:p w:rsidR="001843F3" w:rsidRPr="001843F3" w:rsidRDefault="001843F3" w:rsidP="001843F3">
      <w:pPr>
        <w:pStyle w:val="Prrafodelista"/>
        <w:numPr>
          <w:ilvl w:val="0"/>
          <w:numId w:val="22"/>
        </w:numPr>
        <w:jc w:val="both"/>
        <w:rPr>
          <w:lang w:val="es-ES"/>
        </w:rPr>
      </w:pPr>
      <w:r w:rsidRPr="001843F3">
        <w:rPr>
          <w:lang w:val="es-ES"/>
        </w:rPr>
        <w:t>Se ejecuta el escenario 1 varias veces con mensajes a distintos jugadores, comprobando que el comportamiento sea el esperado.</w:t>
      </w:r>
    </w:p>
    <w:p w:rsidR="00EC4897" w:rsidRDefault="00EC4897">
      <w:pPr>
        <w:rPr>
          <w:lang w:val="es-ES"/>
        </w:rPr>
      </w:pPr>
      <w:r>
        <w:rPr>
          <w:lang w:val="es-ES"/>
        </w:rPr>
        <w:br w:type="page"/>
      </w:r>
    </w:p>
    <w:p w:rsidR="00757644" w:rsidRDefault="00757644" w:rsidP="00757644">
      <w:pPr>
        <w:pStyle w:val="Ttulo2"/>
        <w:rPr>
          <w:lang w:val="es-ES"/>
        </w:rPr>
      </w:pPr>
      <w:bookmarkStart w:id="9" w:name="_Toc464402575"/>
      <w:r>
        <w:rPr>
          <w:lang w:val="es-ES"/>
        </w:rPr>
        <w:lastRenderedPageBreak/>
        <w:t>Pruebas del sistema integrado</w:t>
      </w:r>
      <w:bookmarkEnd w:id="9"/>
    </w:p>
    <w:p w:rsidR="00757644" w:rsidRDefault="00757644" w:rsidP="00757644">
      <w:pPr>
        <w:pStyle w:val="Ttulo3"/>
        <w:rPr>
          <w:lang w:val="es-ES"/>
        </w:rPr>
      </w:pPr>
      <w:bookmarkStart w:id="10" w:name="_Toc464402576"/>
      <w:r>
        <w:rPr>
          <w:lang w:val="es-ES"/>
        </w:rPr>
        <w:t>Prueba 1</w:t>
      </w:r>
      <w:bookmarkEnd w:id="10"/>
    </w:p>
    <w:p w:rsidR="001843F3" w:rsidRPr="001843F3" w:rsidRDefault="001843F3" w:rsidP="001843F3">
      <w:pPr>
        <w:pStyle w:val="Prrafodelista"/>
        <w:numPr>
          <w:ilvl w:val="0"/>
          <w:numId w:val="19"/>
        </w:numPr>
        <w:jc w:val="both"/>
        <w:rPr>
          <w:lang w:val="es-ES"/>
        </w:rPr>
      </w:pPr>
      <w:r w:rsidRPr="001843F3">
        <w:rPr>
          <w:lang w:val="es-ES"/>
        </w:rPr>
        <w:t>Registrar jugador.</w:t>
      </w:r>
    </w:p>
    <w:p w:rsidR="001843F3" w:rsidRPr="001843F3" w:rsidRDefault="001843F3" w:rsidP="001843F3">
      <w:pPr>
        <w:pStyle w:val="Prrafodelista"/>
        <w:numPr>
          <w:ilvl w:val="0"/>
          <w:numId w:val="19"/>
        </w:numPr>
        <w:jc w:val="both"/>
        <w:rPr>
          <w:lang w:val="es-ES"/>
        </w:rPr>
      </w:pPr>
      <w:r w:rsidRPr="001843F3">
        <w:rPr>
          <w:lang w:val="es-ES"/>
        </w:rPr>
        <w:t>Ver perfil.</w:t>
      </w:r>
    </w:p>
    <w:p w:rsidR="001843F3" w:rsidRPr="001843F3" w:rsidRDefault="001843F3" w:rsidP="001843F3">
      <w:pPr>
        <w:pStyle w:val="Prrafodelista"/>
        <w:numPr>
          <w:ilvl w:val="0"/>
          <w:numId w:val="19"/>
        </w:numPr>
        <w:jc w:val="both"/>
        <w:rPr>
          <w:lang w:val="es-ES"/>
        </w:rPr>
      </w:pPr>
      <w:r w:rsidRPr="001843F3">
        <w:rPr>
          <w:lang w:val="es-ES"/>
        </w:rPr>
        <w:t>Ver ranking.</w:t>
      </w:r>
    </w:p>
    <w:p w:rsidR="001843F3" w:rsidRPr="001843F3" w:rsidRDefault="001843F3" w:rsidP="001843F3">
      <w:pPr>
        <w:pStyle w:val="Prrafodelista"/>
        <w:numPr>
          <w:ilvl w:val="0"/>
          <w:numId w:val="19"/>
        </w:numPr>
        <w:jc w:val="both"/>
        <w:rPr>
          <w:lang w:val="es-ES"/>
        </w:rPr>
      </w:pPr>
      <w:r w:rsidRPr="001843F3">
        <w:rPr>
          <w:lang w:val="es-ES"/>
        </w:rPr>
        <w:t>Agregar 2 mundos.</w:t>
      </w:r>
    </w:p>
    <w:p w:rsidR="001843F3" w:rsidRPr="001843F3" w:rsidRDefault="001843F3" w:rsidP="001843F3">
      <w:pPr>
        <w:pStyle w:val="Prrafodelista"/>
        <w:numPr>
          <w:ilvl w:val="0"/>
          <w:numId w:val="19"/>
        </w:numPr>
        <w:jc w:val="both"/>
        <w:rPr>
          <w:lang w:val="es-ES"/>
        </w:rPr>
      </w:pPr>
      <w:r w:rsidRPr="001843F3">
        <w:rPr>
          <w:lang w:val="es-ES"/>
        </w:rPr>
        <w:t>Agregar 3 niveles en cada nuevo mundo.</w:t>
      </w:r>
    </w:p>
    <w:p w:rsidR="001843F3" w:rsidRPr="001843F3" w:rsidRDefault="001843F3" w:rsidP="001843F3">
      <w:pPr>
        <w:pStyle w:val="Prrafodelista"/>
        <w:numPr>
          <w:ilvl w:val="0"/>
          <w:numId w:val="19"/>
        </w:numPr>
        <w:jc w:val="both"/>
        <w:rPr>
          <w:lang w:val="es-ES"/>
        </w:rPr>
      </w:pPr>
      <w:r w:rsidRPr="001843F3">
        <w:rPr>
          <w:lang w:val="es-ES"/>
        </w:rPr>
        <w:t>Agregar una pregunta para cada nuevo nivel agregado.</w:t>
      </w:r>
    </w:p>
    <w:p w:rsidR="001843F3" w:rsidRPr="001843F3" w:rsidRDefault="001843F3" w:rsidP="001843F3">
      <w:pPr>
        <w:pStyle w:val="Prrafodelista"/>
        <w:numPr>
          <w:ilvl w:val="0"/>
          <w:numId w:val="19"/>
        </w:numPr>
        <w:jc w:val="both"/>
        <w:rPr>
          <w:lang w:val="es-ES"/>
        </w:rPr>
      </w:pPr>
      <w:r w:rsidRPr="001843F3">
        <w:rPr>
          <w:lang w:val="es-ES"/>
        </w:rPr>
        <w:t>Responder incorrectamente las nuevas preguntas, una de ellas en más de una oportunidad.</w:t>
      </w:r>
    </w:p>
    <w:p w:rsidR="001843F3" w:rsidRPr="001843F3" w:rsidRDefault="001843F3" w:rsidP="001843F3">
      <w:pPr>
        <w:pStyle w:val="Prrafodelista"/>
        <w:numPr>
          <w:ilvl w:val="0"/>
          <w:numId w:val="19"/>
        </w:numPr>
        <w:jc w:val="both"/>
        <w:rPr>
          <w:lang w:val="es-ES"/>
        </w:rPr>
      </w:pPr>
      <w:r w:rsidRPr="001843F3">
        <w:rPr>
          <w:lang w:val="es-ES"/>
        </w:rPr>
        <w:t>Responder dos de las nuevas preguntas correctamente.</w:t>
      </w:r>
    </w:p>
    <w:p w:rsidR="001843F3" w:rsidRPr="001843F3" w:rsidRDefault="001843F3" w:rsidP="001843F3">
      <w:pPr>
        <w:pStyle w:val="Prrafodelista"/>
        <w:numPr>
          <w:ilvl w:val="0"/>
          <w:numId w:val="19"/>
        </w:numPr>
        <w:jc w:val="both"/>
        <w:rPr>
          <w:lang w:val="es-ES"/>
        </w:rPr>
      </w:pPr>
      <w:r w:rsidRPr="001843F3">
        <w:rPr>
          <w:lang w:val="es-ES"/>
        </w:rPr>
        <w:t>Solicitar ayuda al profesor.</w:t>
      </w:r>
    </w:p>
    <w:p w:rsidR="001843F3" w:rsidRPr="001843F3" w:rsidRDefault="001843F3" w:rsidP="001843F3">
      <w:pPr>
        <w:pStyle w:val="Prrafodelista"/>
        <w:numPr>
          <w:ilvl w:val="0"/>
          <w:numId w:val="19"/>
        </w:numPr>
        <w:jc w:val="both"/>
        <w:rPr>
          <w:lang w:val="es-ES"/>
        </w:rPr>
      </w:pPr>
      <w:r w:rsidRPr="001843F3">
        <w:rPr>
          <w:lang w:val="es-ES"/>
        </w:rPr>
        <w:t>Registrar otro jugador.</w:t>
      </w:r>
    </w:p>
    <w:p w:rsidR="001843F3" w:rsidRPr="001843F3" w:rsidRDefault="001843F3" w:rsidP="001843F3">
      <w:pPr>
        <w:pStyle w:val="Prrafodelista"/>
        <w:numPr>
          <w:ilvl w:val="0"/>
          <w:numId w:val="19"/>
        </w:numPr>
        <w:jc w:val="both"/>
        <w:rPr>
          <w:lang w:val="es-ES"/>
        </w:rPr>
      </w:pPr>
      <w:r w:rsidRPr="001843F3">
        <w:rPr>
          <w:lang w:val="es-ES"/>
        </w:rPr>
        <w:t>Ver perfil.</w:t>
      </w:r>
    </w:p>
    <w:p w:rsidR="001843F3" w:rsidRPr="001843F3" w:rsidRDefault="001843F3" w:rsidP="001843F3">
      <w:pPr>
        <w:pStyle w:val="Prrafodelista"/>
        <w:numPr>
          <w:ilvl w:val="0"/>
          <w:numId w:val="19"/>
        </w:numPr>
        <w:jc w:val="both"/>
        <w:rPr>
          <w:lang w:val="es-ES"/>
        </w:rPr>
      </w:pPr>
      <w:r w:rsidRPr="001843F3">
        <w:rPr>
          <w:lang w:val="es-ES"/>
        </w:rPr>
        <w:t>Ver ranking.</w:t>
      </w:r>
    </w:p>
    <w:p w:rsidR="001843F3" w:rsidRPr="001843F3" w:rsidRDefault="001843F3" w:rsidP="001843F3">
      <w:pPr>
        <w:pStyle w:val="Prrafodelista"/>
        <w:numPr>
          <w:ilvl w:val="0"/>
          <w:numId w:val="19"/>
        </w:numPr>
        <w:jc w:val="both"/>
        <w:rPr>
          <w:lang w:val="es-ES"/>
        </w:rPr>
      </w:pPr>
      <w:r w:rsidRPr="001843F3">
        <w:rPr>
          <w:lang w:val="es-ES"/>
        </w:rPr>
        <w:t xml:space="preserve">Responder incorrectamente las nuevas preguntas, una de ellas (distinta de la elegida anteriormente) en </w:t>
      </w:r>
      <w:r w:rsidRPr="001843F3">
        <w:rPr>
          <w:lang w:val="es-ES"/>
        </w:rPr>
        <w:t>m</w:t>
      </w:r>
      <w:r w:rsidRPr="001843F3">
        <w:rPr>
          <w:lang w:val="es-ES"/>
        </w:rPr>
        <w:t>ás de una oportunidad (menos veces que la elegida anteriormente).</w:t>
      </w:r>
    </w:p>
    <w:p w:rsidR="001843F3" w:rsidRPr="001843F3" w:rsidRDefault="001843F3" w:rsidP="001843F3">
      <w:pPr>
        <w:pStyle w:val="Prrafodelista"/>
        <w:numPr>
          <w:ilvl w:val="0"/>
          <w:numId w:val="19"/>
        </w:numPr>
        <w:jc w:val="both"/>
        <w:rPr>
          <w:lang w:val="es-ES"/>
        </w:rPr>
      </w:pPr>
      <w:r w:rsidRPr="001843F3">
        <w:rPr>
          <w:lang w:val="es-ES"/>
        </w:rPr>
        <w:t>R</w:t>
      </w:r>
      <w:r w:rsidRPr="001843F3">
        <w:rPr>
          <w:lang w:val="es-ES"/>
        </w:rPr>
        <w:t>esponder correctamente tres de las nuevas preguntas.</w:t>
      </w:r>
    </w:p>
    <w:p w:rsidR="001843F3" w:rsidRPr="001843F3" w:rsidRDefault="001843F3" w:rsidP="001843F3">
      <w:pPr>
        <w:pStyle w:val="Prrafodelista"/>
        <w:numPr>
          <w:ilvl w:val="0"/>
          <w:numId w:val="19"/>
        </w:numPr>
        <w:jc w:val="both"/>
        <w:rPr>
          <w:lang w:val="es-ES"/>
        </w:rPr>
      </w:pPr>
      <w:r w:rsidRPr="001843F3">
        <w:rPr>
          <w:lang w:val="es-ES"/>
        </w:rPr>
        <w:t>Solicitar ayuda al profesor para dos preguntas distintas.</w:t>
      </w:r>
    </w:p>
    <w:p w:rsidR="001843F3" w:rsidRPr="001843F3" w:rsidRDefault="001843F3" w:rsidP="001843F3">
      <w:pPr>
        <w:pStyle w:val="Prrafodelista"/>
        <w:numPr>
          <w:ilvl w:val="0"/>
          <w:numId w:val="19"/>
        </w:numPr>
        <w:jc w:val="both"/>
        <w:rPr>
          <w:lang w:val="es-ES"/>
        </w:rPr>
      </w:pPr>
      <w:r w:rsidRPr="001843F3">
        <w:rPr>
          <w:lang w:val="es-ES"/>
        </w:rPr>
        <w:t>Responder los tres mensajes nuevos desde la web.</w:t>
      </w:r>
    </w:p>
    <w:p w:rsidR="001843F3" w:rsidRPr="001843F3" w:rsidRDefault="001843F3" w:rsidP="001843F3">
      <w:pPr>
        <w:pStyle w:val="Prrafodelista"/>
        <w:numPr>
          <w:ilvl w:val="0"/>
          <w:numId w:val="19"/>
        </w:numPr>
        <w:jc w:val="both"/>
        <w:rPr>
          <w:lang w:val="es-ES"/>
        </w:rPr>
      </w:pPr>
      <w:r w:rsidRPr="001843F3">
        <w:rPr>
          <w:lang w:val="es-ES"/>
        </w:rPr>
        <w:t>Ver estadísticas, comprobando que sean consistentes con las partidas realizadas.</w:t>
      </w:r>
    </w:p>
    <w:p w:rsidR="001843F3" w:rsidRPr="001843F3" w:rsidRDefault="001843F3" w:rsidP="001843F3">
      <w:pPr>
        <w:pStyle w:val="Prrafodelista"/>
        <w:numPr>
          <w:ilvl w:val="0"/>
          <w:numId w:val="19"/>
        </w:numPr>
        <w:jc w:val="both"/>
        <w:rPr>
          <w:lang w:val="es-ES"/>
        </w:rPr>
      </w:pPr>
      <w:r w:rsidRPr="001843F3">
        <w:rPr>
          <w:lang w:val="es-ES"/>
        </w:rPr>
        <w:t xml:space="preserve">Iniciar sesión con cada uno de los dos jugadores chequeando que el contenido de la bandeja de entrada corresponda al esperado y que se marquen correctamente los mensajes </w:t>
      </w:r>
      <w:r w:rsidRPr="001843F3">
        <w:rPr>
          <w:lang w:val="es-ES"/>
        </w:rPr>
        <w:t>leídos</w:t>
      </w:r>
      <w:r w:rsidRPr="001843F3">
        <w:rPr>
          <w:lang w:val="es-ES"/>
        </w:rPr>
        <w:t>.</w:t>
      </w:r>
    </w:p>
    <w:p w:rsidR="00EC4897" w:rsidRDefault="00EC4897" w:rsidP="00EC4897">
      <w:pPr>
        <w:pStyle w:val="Ttulo3"/>
        <w:rPr>
          <w:lang w:val="es-ES"/>
        </w:rPr>
      </w:pPr>
      <w:bookmarkStart w:id="11" w:name="_Toc464402577"/>
      <w:r>
        <w:rPr>
          <w:lang w:val="es-ES"/>
        </w:rPr>
        <w:t>Prueba 2</w:t>
      </w:r>
      <w:bookmarkEnd w:id="11"/>
    </w:p>
    <w:p w:rsidR="001843F3" w:rsidRPr="001843F3" w:rsidRDefault="001843F3" w:rsidP="001843F3">
      <w:pPr>
        <w:pStyle w:val="Prrafodelista"/>
        <w:numPr>
          <w:ilvl w:val="0"/>
          <w:numId w:val="23"/>
        </w:numPr>
        <w:jc w:val="both"/>
        <w:rPr>
          <w:lang w:val="es-ES"/>
        </w:rPr>
      </w:pPr>
      <w:r w:rsidRPr="001843F3">
        <w:rPr>
          <w:lang w:val="es-ES"/>
        </w:rPr>
        <w:t>Uso concurrente: se ejecutará la Prueba 1 realizando en paralelo las tareas de los dos jugadores implicados y agregando otro jugador más a ejecutar un flujo similar.</w:t>
      </w:r>
    </w:p>
    <w:p w:rsidR="00EC4897" w:rsidRDefault="00043DE1" w:rsidP="00043DE1">
      <w:pPr>
        <w:pStyle w:val="Ttulo3"/>
        <w:rPr>
          <w:lang w:val="es-ES"/>
        </w:rPr>
      </w:pPr>
      <w:bookmarkStart w:id="12" w:name="_Toc464402578"/>
      <w:r>
        <w:rPr>
          <w:lang w:val="es-ES"/>
        </w:rPr>
        <w:t>Prueba 3</w:t>
      </w:r>
      <w:bookmarkEnd w:id="12"/>
    </w:p>
    <w:p w:rsidR="001843F3" w:rsidRPr="001843F3" w:rsidRDefault="001843F3" w:rsidP="001843F3">
      <w:pPr>
        <w:pStyle w:val="Prrafodelista"/>
        <w:numPr>
          <w:ilvl w:val="0"/>
          <w:numId w:val="23"/>
        </w:numPr>
        <w:jc w:val="both"/>
        <w:rPr>
          <w:lang w:val="es-ES"/>
        </w:rPr>
      </w:pPr>
      <w:r w:rsidRPr="001843F3">
        <w:rPr>
          <w:lang w:val="es-ES"/>
        </w:rPr>
        <w:t xml:space="preserve">Se realizarán sesiones de </w:t>
      </w:r>
      <w:proofErr w:type="spellStart"/>
      <w:r w:rsidRPr="001843F3">
        <w:rPr>
          <w:lang w:val="es-ES"/>
        </w:rPr>
        <w:t>testing</w:t>
      </w:r>
      <w:proofErr w:type="spellEnd"/>
      <w:r w:rsidRPr="001843F3">
        <w:rPr>
          <w:lang w:val="es-ES"/>
        </w:rPr>
        <w:t xml:space="preserve"> exploratorio sobre todas las funcionalidades del sistema hasta ahora desarrolladas, utilizando varios usuarios a la vez.</w:t>
      </w:r>
    </w:p>
    <w:p w:rsidR="00043DE1" w:rsidRDefault="00043DE1" w:rsidP="00043DE1">
      <w:pPr>
        <w:pStyle w:val="Ttulo2"/>
        <w:rPr>
          <w:lang w:val="es-ES"/>
        </w:rPr>
      </w:pPr>
      <w:bookmarkStart w:id="13" w:name="_Toc464402579"/>
      <w:r>
        <w:rPr>
          <w:lang w:val="es-ES"/>
        </w:rPr>
        <w:t>Pruebas de regresión</w:t>
      </w:r>
      <w:bookmarkEnd w:id="13"/>
    </w:p>
    <w:p w:rsidR="001843F3" w:rsidRPr="001843F3" w:rsidRDefault="001843F3" w:rsidP="001843F3">
      <w:pPr>
        <w:jc w:val="both"/>
        <w:rPr>
          <w:lang w:val="es-ES"/>
        </w:rPr>
      </w:pPr>
      <w:r w:rsidRPr="001843F3">
        <w:rPr>
          <w:lang w:val="es-ES"/>
        </w:rPr>
        <w:t xml:space="preserve">Se verificarán nuevamente las historias implementadas hasta ahora, ejecutando algunos escenarios en particular e incluyéndolas en las sesiones de </w:t>
      </w:r>
      <w:proofErr w:type="spellStart"/>
      <w:r w:rsidRPr="001843F3">
        <w:rPr>
          <w:lang w:val="es-ES"/>
        </w:rPr>
        <w:t>testing</w:t>
      </w:r>
      <w:proofErr w:type="spellEnd"/>
      <w:r w:rsidRPr="001843F3">
        <w:rPr>
          <w:lang w:val="es-ES"/>
        </w:rPr>
        <w:t xml:space="preserve"> exploratorio.</w:t>
      </w:r>
    </w:p>
    <w:p w:rsidR="00757644" w:rsidRDefault="00757644" w:rsidP="00757644">
      <w:pPr>
        <w:pStyle w:val="Ttulo2"/>
        <w:jc w:val="both"/>
        <w:rPr>
          <w:lang w:val="es-ES"/>
        </w:rPr>
      </w:pPr>
      <w:bookmarkStart w:id="14" w:name="_Toc464402580"/>
      <w:r>
        <w:rPr>
          <w:lang w:val="es-ES"/>
        </w:rPr>
        <w:t>Restricciones</w:t>
      </w:r>
      <w:bookmarkEnd w:id="14"/>
    </w:p>
    <w:p w:rsidR="00757644" w:rsidRPr="00757644" w:rsidRDefault="001843F3" w:rsidP="001843F3">
      <w:pPr>
        <w:jc w:val="both"/>
        <w:rPr>
          <w:lang w:val="es-ES"/>
        </w:rPr>
      </w:pPr>
      <w:r w:rsidRPr="001843F3">
        <w:rPr>
          <w:lang w:val="es-ES"/>
        </w:rPr>
        <w:t>Se deberá contar con varios dispositivos o emuladores ejecutando simultáneamente y preferentemente con varias personas del equipo utilizando dichas plataformas, para lo cual es necesario que no haya retrasos importantes en las tareas ya asignadas para cada integrante del equipo.</w:t>
      </w:r>
    </w:p>
    <w:sectPr w:rsidR="00757644" w:rsidRPr="00757644" w:rsidSect="00757644">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388" w:rsidRDefault="00A70388" w:rsidP="00757644">
      <w:pPr>
        <w:spacing w:after="0" w:line="240" w:lineRule="auto"/>
      </w:pPr>
      <w:r>
        <w:separator/>
      </w:r>
    </w:p>
  </w:endnote>
  <w:endnote w:type="continuationSeparator" w:id="0">
    <w:p w:rsidR="00A70388" w:rsidRDefault="00A70388" w:rsidP="0075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12449"/>
      <w:docPartObj>
        <w:docPartGallery w:val="Page Numbers (Bottom of Page)"/>
        <w:docPartUnique/>
      </w:docPartObj>
    </w:sdtPr>
    <w:sdtEndPr/>
    <w:sdtContent>
      <w:p w:rsidR="00757644" w:rsidRDefault="00757644">
        <w:pPr>
          <w:pStyle w:val="Piedepgina"/>
          <w:jc w:val="right"/>
        </w:pPr>
        <w:r>
          <w:fldChar w:fldCharType="begin"/>
        </w:r>
        <w:r>
          <w:instrText>PAGE   \* MERGEFORMAT</w:instrText>
        </w:r>
        <w:r>
          <w:fldChar w:fldCharType="separate"/>
        </w:r>
        <w:r w:rsidR="001843F3" w:rsidRPr="001843F3">
          <w:rPr>
            <w:noProof/>
            <w:lang w:val="es-ES"/>
          </w:rPr>
          <w:t>1</w:t>
        </w:r>
        <w:r>
          <w:fldChar w:fldCharType="end"/>
        </w:r>
      </w:p>
    </w:sdtContent>
  </w:sdt>
  <w:p w:rsidR="00757644" w:rsidRDefault="007576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388" w:rsidRDefault="00A70388" w:rsidP="00757644">
      <w:pPr>
        <w:spacing w:after="0" w:line="240" w:lineRule="auto"/>
      </w:pPr>
      <w:r>
        <w:separator/>
      </w:r>
    </w:p>
  </w:footnote>
  <w:footnote w:type="continuationSeparator" w:id="0">
    <w:p w:rsidR="00A70388" w:rsidRDefault="00A70388" w:rsidP="00757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C5E"/>
    <w:multiLevelType w:val="hybridMultilevel"/>
    <w:tmpl w:val="6DE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1500"/>
    <w:multiLevelType w:val="hybridMultilevel"/>
    <w:tmpl w:val="9204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A2610"/>
    <w:multiLevelType w:val="hybridMultilevel"/>
    <w:tmpl w:val="0B36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E76B3"/>
    <w:multiLevelType w:val="hybridMultilevel"/>
    <w:tmpl w:val="9FE0FB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05249"/>
    <w:multiLevelType w:val="hybridMultilevel"/>
    <w:tmpl w:val="0B6A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57102"/>
    <w:multiLevelType w:val="hybridMultilevel"/>
    <w:tmpl w:val="20F2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96A61"/>
    <w:multiLevelType w:val="hybridMultilevel"/>
    <w:tmpl w:val="0344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362A8"/>
    <w:multiLevelType w:val="hybridMultilevel"/>
    <w:tmpl w:val="1562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4041C"/>
    <w:multiLevelType w:val="hybridMultilevel"/>
    <w:tmpl w:val="C812073E"/>
    <w:lvl w:ilvl="0" w:tplc="380A000F">
      <w:start w:val="1"/>
      <w:numFmt w:val="decimal"/>
      <w:lvlText w:val="%1."/>
      <w:lvlJc w:val="left"/>
      <w:pPr>
        <w:ind w:left="1287" w:hanging="360"/>
      </w:pPr>
    </w:lvl>
    <w:lvl w:ilvl="1" w:tplc="380A0019" w:tentative="1">
      <w:start w:val="1"/>
      <w:numFmt w:val="lowerLetter"/>
      <w:lvlText w:val="%2."/>
      <w:lvlJc w:val="left"/>
      <w:pPr>
        <w:ind w:left="2007" w:hanging="360"/>
      </w:pPr>
    </w:lvl>
    <w:lvl w:ilvl="2" w:tplc="380A001B" w:tentative="1">
      <w:start w:val="1"/>
      <w:numFmt w:val="lowerRoman"/>
      <w:lvlText w:val="%3."/>
      <w:lvlJc w:val="right"/>
      <w:pPr>
        <w:ind w:left="2727" w:hanging="180"/>
      </w:pPr>
    </w:lvl>
    <w:lvl w:ilvl="3" w:tplc="380A000F" w:tentative="1">
      <w:start w:val="1"/>
      <w:numFmt w:val="decimal"/>
      <w:lvlText w:val="%4."/>
      <w:lvlJc w:val="left"/>
      <w:pPr>
        <w:ind w:left="3447" w:hanging="360"/>
      </w:pPr>
    </w:lvl>
    <w:lvl w:ilvl="4" w:tplc="380A0019" w:tentative="1">
      <w:start w:val="1"/>
      <w:numFmt w:val="lowerLetter"/>
      <w:lvlText w:val="%5."/>
      <w:lvlJc w:val="left"/>
      <w:pPr>
        <w:ind w:left="4167" w:hanging="360"/>
      </w:pPr>
    </w:lvl>
    <w:lvl w:ilvl="5" w:tplc="380A001B" w:tentative="1">
      <w:start w:val="1"/>
      <w:numFmt w:val="lowerRoman"/>
      <w:lvlText w:val="%6."/>
      <w:lvlJc w:val="right"/>
      <w:pPr>
        <w:ind w:left="4887" w:hanging="180"/>
      </w:pPr>
    </w:lvl>
    <w:lvl w:ilvl="6" w:tplc="380A000F" w:tentative="1">
      <w:start w:val="1"/>
      <w:numFmt w:val="decimal"/>
      <w:lvlText w:val="%7."/>
      <w:lvlJc w:val="left"/>
      <w:pPr>
        <w:ind w:left="5607" w:hanging="360"/>
      </w:pPr>
    </w:lvl>
    <w:lvl w:ilvl="7" w:tplc="380A0019" w:tentative="1">
      <w:start w:val="1"/>
      <w:numFmt w:val="lowerLetter"/>
      <w:lvlText w:val="%8."/>
      <w:lvlJc w:val="left"/>
      <w:pPr>
        <w:ind w:left="6327" w:hanging="360"/>
      </w:pPr>
    </w:lvl>
    <w:lvl w:ilvl="8" w:tplc="380A001B" w:tentative="1">
      <w:start w:val="1"/>
      <w:numFmt w:val="lowerRoman"/>
      <w:lvlText w:val="%9."/>
      <w:lvlJc w:val="right"/>
      <w:pPr>
        <w:ind w:left="7047" w:hanging="180"/>
      </w:pPr>
    </w:lvl>
  </w:abstractNum>
  <w:abstractNum w:abstractNumId="9" w15:restartNumberingAfterBreak="0">
    <w:nsid w:val="2684591E"/>
    <w:multiLevelType w:val="hybridMultilevel"/>
    <w:tmpl w:val="C28C25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5000C"/>
    <w:multiLevelType w:val="hybridMultilevel"/>
    <w:tmpl w:val="FB2C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33CD2"/>
    <w:multiLevelType w:val="hybridMultilevel"/>
    <w:tmpl w:val="F9A8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2196"/>
    <w:multiLevelType w:val="hybridMultilevel"/>
    <w:tmpl w:val="025A9E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B2791"/>
    <w:multiLevelType w:val="hybridMultilevel"/>
    <w:tmpl w:val="0A00F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37355"/>
    <w:multiLevelType w:val="hybridMultilevel"/>
    <w:tmpl w:val="B0DA1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C21B8"/>
    <w:multiLevelType w:val="hybridMultilevel"/>
    <w:tmpl w:val="B68A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01779"/>
    <w:multiLevelType w:val="hybridMultilevel"/>
    <w:tmpl w:val="1FCA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06ED0"/>
    <w:multiLevelType w:val="hybridMultilevel"/>
    <w:tmpl w:val="80943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D5C56"/>
    <w:multiLevelType w:val="hybridMultilevel"/>
    <w:tmpl w:val="025A9E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80CB1"/>
    <w:multiLevelType w:val="hybridMultilevel"/>
    <w:tmpl w:val="C28C25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91C23"/>
    <w:multiLevelType w:val="hybridMultilevel"/>
    <w:tmpl w:val="33D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F4782"/>
    <w:multiLevelType w:val="hybridMultilevel"/>
    <w:tmpl w:val="A316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756FD"/>
    <w:multiLevelType w:val="hybridMultilevel"/>
    <w:tmpl w:val="BD90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9"/>
  </w:num>
  <w:num w:numId="4">
    <w:abstractNumId w:val="12"/>
  </w:num>
  <w:num w:numId="5">
    <w:abstractNumId w:val="19"/>
  </w:num>
  <w:num w:numId="6">
    <w:abstractNumId w:val="18"/>
  </w:num>
  <w:num w:numId="7">
    <w:abstractNumId w:val="20"/>
  </w:num>
  <w:num w:numId="8">
    <w:abstractNumId w:val="11"/>
  </w:num>
  <w:num w:numId="9">
    <w:abstractNumId w:val="13"/>
  </w:num>
  <w:num w:numId="10">
    <w:abstractNumId w:val="8"/>
  </w:num>
  <w:num w:numId="11">
    <w:abstractNumId w:val="3"/>
  </w:num>
  <w:num w:numId="12">
    <w:abstractNumId w:val="15"/>
  </w:num>
  <w:num w:numId="13">
    <w:abstractNumId w:val="2"/>
  </w:num>
  <w:num w:numId="14">
    <w:abstractNumId w:val="4"/>
  </w:num>
  <w:num w:numId="15">
    <w:abstractNumId w:val="10"/>
  </w:num>
  <w:num w:numId="16">
    <w:abstractNumId w:val="1"/>
  </w:num>
  <w:num w:numId="17">
    <w:abstractNumId w:val="17"/>
  </w:num>
  <w:num w:numId="18">
    <w:abstractNumId w:val="22"/>
  </w:num>
  <w:num w:numId="19">
    <w:abstractNumId w:val="0"/>
  </w:num>
  <w:num w:numId="20">
    <w:abstractNumId w:val="16"/>
  </w:num>
  <w:num w:numId="21">
    <w:abstractNumId w:val="5"/>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44"/>
    <w:rsid w:val="00043DE1"/>
    <w:rsid w:val="001131FD"/>
    <w:rsid w:val="001843F3"/>
    <w:rsid w:val="00264393"/>
    <w:rsid w:val="003F71DA"/>
    <w:rsid w:val="00643CF7"/>
    <w:rsid w:val="00661843"/>
    <w:rsid w:val="00757644"/>
    <w:rsid w:val="0093728E"/>
    <w:rsid w:val="00A472FA"/>
    <w:rsid w:val="00A70388"/>
    <w:rsid w:val="00B949B0"/>
    <w:rsid w:val="00CA2D81"/>
    <w:rsid w:val="00D46590"/>
    <w:rsid w:val="00EC4897"/>
    <w:rsid w:val="00F42564"/>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D078-A3F3-40BB-B240-313C27CC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644"/>
    <w:rPr>
      <w:lang w:val="es-UY"/>
    </w:rPr>
  </w:style>
  <w:style w:type="paragraph" w:styleId="Ttulo1">
    <w:name w:val="heading 1"/>
    <w:basedOn w:val="Normal"/>
    <w:next w:val="Normal"/>
    <w:link w:val="Ttulo1Car"/>
    <w:uiPriority w:val="9"/>
    <w:qFormat/>
    <w:rsid w:val="00757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576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576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576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7576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7644"/>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75764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57644"/>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75764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757644"/>
    <w:rPr>
      <w:i/>
      <w:iCs/>
      <w:color w:val="5B9BD5" w:themeColor="accent1"/>
      <w:lang w:val="es-UY"/>
    </w:rPr>
  </w:style>
  <w:style w:type="table" w:styleId="Tabladecuadrcula4-nfasis1">
    <w:name w:val="Grid Table 4 Accent 1"/>
    <w:basedOn w:val="Tablanormal"/>
    <w:uiPriority w:val="49"/>
    <w:rsid w:val="00757644"/>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75764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57644"/>
    <w:rPr>
      <w:lang w:val="es-UY"/>
    </w:rPr>
  </w:style>
  <w:style w:type="paragraph" w:styleId="Piedepgina">
    <w:name w:val="footer"/>
    <w:basedOn w:val="Normal"/>
    <w:link w:val="PiedepginaCar"/>
    <w:uiPriority w:val="99"/>
    <w:unhideWhenUsed/>
    <w:rsid w:val="0075764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57644"/>
    <w:rPr>
      <w:lang w:val="es-UY"/>
    </w:rPr>
  </w:style>
  <w:style w:type="character" w:customStyle="1" w:styleId="Ttulo1Car">
    <w:name w:val="Título 1 Car"/>
    <w:basedOn w:val="Fuentedeprrafopredeter"/>
    <w:link w:val="Ttulo1"/>
    <w:uiPriority w:val="9"/>
    <w:rsid w:val="00757644"/>
    <w:rPr>
      <w:rFonts w:asciiTheme="majorHAnsi" w:eastAsiaTheme="majorEastAsia" w:hAnsiTheme="majorHAnsi" w:cstheme="majorBidi"/>
      <w:color w:val="2E74B5" w:themeColor="accent1" w:themeShade="BF"/>
      <w:sz w:val="32"/>
      <w:szCs w:val="32"/>
      <w:lang w:val="es-UY"/>
    </w:rPr>
  </w:style>
  <w:style w:type="paragraph" w:styleId="Prrafodelista">
    <w:name w:val="List Paragraph"/>
    <w:basedOn w:val="Normal"/>
    <w:uiPriority w:val="34"/>
    <w:qFormat/>
    <w:rsid w:val="00757644"/>
    <w:pPr>
      <w:ind w:left="720"/>
      <w:contextualSpacing/>
    </w:pPr>
  </w:style>
  <w:style w:type="character" w:customStyle="1" w:styleId="Ttulo2Car">
    <w:name w:val="Título 2 Car"/>
    <w:basedOn w:val="Fuentedeprrafopredeter"/>
    <w:link w:val="Ttulo2"/>
    <w:uiPriority w:val="9"/>
    <w:rsid w:val="00757644"/>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757644"/>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757644"/>
    <w:rPr>
      <w:rFonts w:asciiTheme="majorHAnsi" w:eastAsiaTheme="majorEastAsia" w:hAnsiTheme="majorHAnsi" w:cstheme="majorBidi"/>
      <w:i/>
      <w:iCs/>
      <w:color w:val="2E74B5" w:themeColor="accent1" w:themeShade="BF"/>
      <w:lang w:val="es-UY"/>
    </w:rPr>
  </w:style>
  <w:style w:type="paragraph" w:styleId="TtulodeTDC">
    <w:name w:val="TOC Heading"/>
    <w:basedOn w:val="Ttulo1"/>
    <w:next w:val="Normal"/>
    <w:uiPriority w:val="39"/>
    <w:unhideWhenUsed/>
    <w:qFormat/>
    <w:rsid w:val="00757644"/>
    <w:pPr>
      <w:outlineLvl w:val="9"/>
    </w:pPr>
    <w:rPr>
      <w:lang w:val="en-US"/>
    </w:rPr>
  </w:style>
  <w:style w:type="paragraph" w:styleId="TDC1">
    <w:name w:val="toc 1"/>
    <w:basedOn w:val="Normal"/>
    <w:next w:val="Normal"/>
    <w:autoRedefine/>
    <w:uiPriority w:val="39"/>
    <w:unhideWhenUsed/>
    <w:rsid w:val="00757644"/>
    <w:pPr>
      <w:spacing w:after="100"/>
    </w:pPr>
  </w:style>
  <w:style w:type="paragraph" w:styleId="TDC2">
    <w:name w:val="toc 2"/>
    <w:basedOn w:val="Normal"/>
    <w:next w:val="Normal"/>
    <w:autoRedefine/>
    <w:uiPriority w:val="39"/>
    <w:unhideWhenUsed/>
    <w:rsid w:val="00757644"/>
    <w:pPr>
      <w:spacing w:after="100"/>
      <w:ind w:left="220"/>
    </w:pPr>
  </w:style>
  <w:style w:type="paragraph" w:styleId="TDC3">
    <w:name w:val="toc 3"/>
    <w:basedOn w:val="Normal"/>
    <w:next w:val="Normal"/>
    <w:autoRedefine/>
    <w:uiPriority w:val="39"/>
    <w:unhideWhenUsed/>
    <w:rsid w:val="00757644"/>
    <w:pPr>
      <w:spacing w:after="100"/>
      <w:ind w:left="440"/>
    </w:pPr>
  </w:style>
  <w:style w:type="character" w:styleId="Hipervnculo">
    <w:name w:val="Hyperlink"/>
    <w:basedOn w:val="Fuentedeprrafopredeter"/>
    <w:uiPriority w:val="99"/>
    <w:unhideWhenUsed/>
    <w:rsid w:val="00757644"/>
    <w:rPr>
      <w:color w:val="0563C1" w:themeColor="hyperlink"/>
      <w:u w:val="single"/>
    </w:rPr>
  </w:style>
  <w:style w:type="paragraph" w:customStyle="1" w:styleId="MTemaNormal">
    <w:name w:val="MTemaNormal"/>
    <w:basedOn w:val="Normal"/>
    <w:rsid w:val="0093728E"/>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5FC7-00EF-4567-865C-155E39D7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1184</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8</cp:revision>
  <dcterms:created xsi:type="dcterms:W3CDTF">2016-09-04T15:58:00Z</dcterms:created>
  <dcterms:modified xsi:type="dcterms:W3CDTF">2016-10-16T20:34:00Z</dcterms:modified>
</cp:coreProperties>
</file>